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5389"/>
        <w:gridCol w:w="2506"/>
        <w:gridCol w:w="1518"/>
        <w:gridCol w:w="1603"/>
      </w:tblGrid>
      <w:tr w:rsidR="00A95AD1" w14:paraId="7D7086A2" w14:textId="77777777" w:rsidTr="00A95AD1">
        <w:tc>
          <w:tcPr>
            <w:tcW w:w="5328" w:type="dxa"/>
          </w:tcPr>
          <w:p w14:paraId="6CB6E047" w14:textId="11BD523D" w:rsidR="00A95AD1" w:rsidRPr="00C82D75" w:rsidRDefault="00A34817">
            <w:pPr>
              <w:rPr>
                <w:b/>
              </w:rPr>
            </w:pPr>
            <w:r w:rsidRPr="00C82D75">
              <w:rPr>
                <w:b/>
              </w:rPr>
              <w:t>NOTES/ISSUES</w:t>
            </w:r>
          </w:p>
        </w:tc>
        <w:tc>
          <w:tcPr>
            <w:tcW w:w="2610" w:type="dxa"/>
          </w:tcPr>
          <w:p w14:paraId="3EC6F41C" w14:textId="27089EDE" w:rsidR="00A95AD1" w:rsidRPr="00C82D75" w:rsidRDefault="00A34817">
            <w:pPr>
              <w:rPr>
                <w:b/>
              </w:rPr>
            </w:pPr>
            <w:r w:rsidRPr="00C82D75">
              <w:rPr>
                <w:b/>
              </w:rPr>
              <w:t xml:space="preserve">DESIGN </w:t>
            </w:r>
            <w:r w:rsidR="00A95AD1" w:rsidRPr="00C82D75">
              <w:rPr>
                <w:b/>
              </w:rPr>
              <w:t>COMMENT</w:t>
            </w:r>
          </w:p>
        </w:tc>
        <w:tc>
          <w:tcPr>
            <w:tcW w:w="1530" w:type="dxa"/>
          </w:tcPr>
          <w:p w14:paraId="718FBACC" w14:textId="77777777" w:rsidR="00A95AD1" w:rsidRPr="00C82D75" w:rsidRDefault="00A95AD1">
            <w:pPr>
              <w:rPr>
                <w:b/>
              </w:rPr>
            </w:pPr>
            <w:r w:rsidRPr="00C82D75">
              <w:rPr>
                <w:b/>
              </w:rPr>
              <w:t>IN PROGRESS</w:t>
            </w:r>
          </w:p>
        </w:tc>
        <w:tc>
          <w:tcPr>
            <w:tcW w:w="1548" w:type="dxa"/>
          </w:tcPr>
          <w:p w14:paraId="31FE2224" w14:textId="77777777" w:rsidR="00A95AD1" w:rsidRPr="00C82D75" w:rsidRDefault="00A95AD1">
            <w:pPr>
              <w:rPr>
                <w:b/>
              </w:rPr>
            </w:pPr>
            <w:r w:rsidRPr="00C82D75">
              <w:rPr>
                <w:b/>
              </w:rPr>
              <w:t>COMPLETED</w:t>
            </w:r>
          </w:p>
        </w:tc>
      </w:tr>
      <w:tr w:rsidR="00A95AD1" w14:paraId="4EC0F5CC" w14:textId="77777777" w:rsidTr="00A95AD1">
        <w:tc>
          <w:tcPr>
            <w:tcW w:w="5328" w:type="dxa"/>
          </w:tcPr>
          <w:p w14:paraId="60E9E099" w14:textId="77777777" w:rsidR="00A95AD1" w:rsidRDefault="0080352C">
            <w:r>
              <w:t>Calculations need to be 25% (not close)</w:t>
            </w:r>
          </w:p>
        </w:tc>
        <w:tc>
          <w:tcPr>
            <w:tcW w:w="2610" w:type="dxa"/>
          </w:tcPr>
          <w:p w14:paraId="075A2F38" w14:textId="77777777" w:rsidR="00A95AD1" w:rsidRDefault="00A95AD1"/>
        </w:tc>
        <w:tc>
          <w:tcPr>
            <w:tcW w:w="1530" w:type="dxa"/>
          </w:tcPr>
          <w:p w14:paraId="29D21E75" w14:textId="77777777" w:rsidR="00A95AD1" w:rsidRDefault="00A95AD1"/>
        </w:tc>
        <w:tc>
          <w:tcPr>
            <w:tcW w:w="1548" w:type="dxa"/>
          </w:tcPr>
          <w:p w14:paraId="7CE7414C" w14:textId="77777777" w:rsidR="00A95AD1" w:rsidRDefault="00A95AD1"/>
        </w:tc>
      </w:tr>
      <w:tr w:rsidR="00A95AD1" w14:paraId="4D4A2153" w14:textId="77777777" w:rsidTr="00A95AD1">
        <w:tc>
          <w:tcPr>
            <w:tcW w:w="5328" w:type="dxa"/>
          </w:tcPr>
          <w:p w14:paraId="5BA2703E" w14:textId="77777777" w:rsidR="00A95AD1" w:rsidRDefault="00FE4A3E">
            <w:r>
              <w:t>Point of sale should be called “Off Set Displays” Point of Sale can be in parenthesis</w:t>
            </w:r>
          </w:p>
        </w:tc>
        <w:tc>
          <w:tcPr>
            <w:tcW w:w="2610" w:type="dxa"/>
          </w:tcPr>
          <w:p w14:paraId="01B8F243" w14:textId="77777777" w:rsidR="00A95AD1" w:rsidRDefault="00A95AD1"/>
        </w:tc>
        <w:tc>
          <w:tcPr>
            <w:tcW w:w="1530" w:type="dxa"/>
          </w:tcPr>
          <w:p w14:paraId="2F32B1DB" w14:textId="77777777" w:rsidR="00A95AD1" w:rsidRDefault="00A95AD1"/>
        </w:tc>
        <w:tc>
          <w:tcPr>
            <w:tcW w:w="1548" w:type="dxa"/>
          </w:tcPr>
          <w:p w14:paraId="46DDFD45" w14:textId="77777777" w:rsidR="00A95AD1" w:rsidRDefault="00A95AD1"/>
        </w:tc>
      </w:tr>
      <w:tr w:rsidR="00A95AD1" w14:paraId="7BA6CE05" w14:textId="77777777" w:rsidTr="00A95AD1">
        <w:tc>
          <w:tcPr>
            <w:tcW w:w="5328" w:type="dxa"/>
          </w:tcPr>
          <w:p w14:paraId="2FED3E27" w14:textId="77777777" w:rsidR="00A95AD1" w:rsidRDefault="00FE4A3E">
            <w:r>
              <w:t xml:space="preserve">Rule for Double sided signs need the label on both </w:t>
            </w:r>
            <w:proofErr w:type="spellStart"/>
            <w:r>
              <w:t>sides</w:t>
            </w:r>
            <w:proofErr w:type="gramStart"/>
            <w:r>
              <w:t>..see</w:t>
            </w:r>
            <w:proofErr w:type="spellEnd"/>
            <w:proofErr w:type="gramEnd"/>
            <w:r>
              <w:t xml:space="preserve"> </w:t>
            </w:r>
            <w:proofErr w:type="spellStart"/>
            <w:r>
              <w:t>urls</w:t>
            </w:r>
            <w:proofErr w:type="spellEnd"/>
            <w:r>
              <w:t xml:space="preserve"> for examples of 2 sided </w:t>
            </w:r>
            <w:proofErr w:type="spellStart"/>
            <w:r>
              <w:t>signes</w:t>
            </w:r>
            <w:proofErr w:type="spellEnd"/>
            <w:r>
              <w:t>:</w:t>
            </w:r>
            <w:r>
              <w:br/>
            </w:r>
            <w:hyperlink r:id="rId5" w:history="1">
              <w:r w:rsidRPr="006E08FC">
                <w:rPr>
                  <w:rStyle w:val="Hyperlink"/>
                </w:rPr>
                <w:t>https://www.uline.com/Product/Detail/H-7902W/Retail-Signs/Deluxe-Plastic-A-Frame-Sign-White</w:t>
              </w:r>
            </w:hyperlink>
          </w:p>
          <w:p w14:paraId="0B7316A3" w14:textId="000D0982" w:rsidR="00FE4A3E" w:rsidRDefault="00FE4A3E">
            <w:hyperlink r:id="rId6" w:history="1">
              <w:r w:rsidRPr="006E08FC">
                <w:rPr>
                  <w:rStyle w:val="Hyperlink"/>
                </w:rPr>
                <w:t>https://www.dgsretail.com/P8402/Store-Aisle-Violator-Sign-Holders-Warehouse-Rack</w:t>
              </w:r>
            </w:hyperlink>
          </w:p>
          <w:p w14:paraId="59383086" w14:textId="77777777" w:rsidR="00FE4A3E" w:rsidRDefault="00FE4A3E"/>
        </w:tc>
        <w:tc>
          <w:tcPr>
            <w:tcW w:w="2610" w:type="dxa"/>
          </w:tcPr>
          <w:p w14:paraId="5BAA5F31" w14:textId="77777777" w:rsidR="00A95AD1" w:rsidRDefault="00A95AD1"/>
        </w:tc>
        <w:tc>
          <w:tcPr>
            <w:tcW w:w="1530" w:type="dxa"/>
          </w:tcPr>
          <w:p w14:paraId="3212C4D3" w14:textId="77777777" w:rsidR="00A95AD1" w:rsidRDefault="00A95AD1"/>
        </w:tc>
        <w:tc>
          <w:tcPr>
            <w:tcW w:w="1548" w:type="dxa"/>
          </w:tcPr>
          <w:p w14:paraId="1515AD52" w14:textId="77777777" w:rsidR="00A95AD1" w:rsidRDefault="00A95AD1"/>
        </w:tc>
      </w:tr>
      <w:tr w:rsidR="00A95AD1" w14:paraId="26718253" w14:textId="77777777" w:rsidTr="00A95AD1">
        <w:tc>
          <w:tcPr>
            <w:tcW w:w="5328" w:type="dxa"/>
          </w:tcPr>
          <w:p w14:paraId="0F32694A" w14:textId="6DDD6B1D" w:rsidR="00A95AD1" w:rsidRDefault="00A34817">
            <w:r>
              <w:t xml:space="preserve">On signs with extra space for hanging is that area considered part of 25% or just the design area//like this </w:t>
            </w:r>
            <w:proofErr w:type="spellStart"/>
            <w:r>
              <w:t>url</w:t>
            </w:r>
            <w:proofErr w:type="spellEnd"/>
            <w:r>
              <w:t xml:space="preserve"> example is the hanging part not part of calculation:</w:t>
            </w:r>
          </w:p>
          <w:p w14:paraId="7AEDD80D" w14:textId="77777777" w:rsidR="00A34817" w:rsidRDefault="00A34817" w:rsidP="00A34817">
            <w:hyperlink r:id="rId7" w:history="1">
              <w:r w:rsidRPr="006E08FC">
                <w:rPr>
                  <w:rStyle w:val="Hyperlink"/>
                </w:rPr>
                <w:t>https://cdna.4imprint.com/prod/700/402243.jpg</w:t>
              </w:r>
            </w:hyperlink>
          </w:p>
          <w:p w14:paraId="493A8E9A" w14:textId="77777777" w:rsidR="00A34817" w:rsidRDefault="00A34817"/>
        </w:tc>
        <w:tc>
          <w:tcPr>
            <w:tcW w:w="2610" w:type="dxa"/>
          </w:tcPr>
          <w:p w14:paraId="667D7C4A" w14:textId="77777777" w:rsidR="00A95AD1" w:rsidRDefault="00A95AD1"/>
        </w:tc>
        <w:tc>
          <w:tcPr>
            <w:tcW w:w="1530" w:type="dxa"/>
          </w:tcPr>
          <w:p w14:paraId="7716149F" w14:textId="77777777" w:rsidR="00A95AD1" w:rsidRDefault="00A95AD1"/>
        </w:tc>
        <w:tc>
          <w:tcPr>
            <w:tcW w:w="1548" w:type="dxa"/>
          </w:tcPr>
          <w:p w14:paraId="25220DA0" w14:textId="77777777" w:rsidR="00A95AD1" w:rsidRDefault="00A95AD1"/>
        </w:tc>
      </w:tr>
      <w:tr w:rsidR="00A95AD1" w14:paraId="247026DA" w14:textId="77777777" w:rsidTr="00A95AD1">
        <w:tc>
          <w:tcPr>
            <w:tcW w:w="5328" w:type="dxa"/>
          </w:tcPr>
          <w:p w14:paraId="6BA183C4" w14:textId="5CB8ACC2" w:rsidR="00A95AD1" w:rsidRDefault="00F05009">
            <w:r>
              <w:t>Think about option or why or why not for label to be right in middle of set display centered vertically and horizontally (is it too easy or too big in ones face?)</w:t>
            </w:r>
          </w:p>
        </w:tc>
        <w:tc>
          <w:tcPr>
            <w:tcW w:w="2610" w:type="dxa"/>
          </w:tcPr>
          <w:p w14:paraId="2E48D956" w14:textId="77777777" w:rsidR="00A95AD1" w:rsidRDefault="00A95AD1"/>
        </w:tc>
        <w:tc>
          <w:tcPr>
            <w:tcW w:w="1530" w:type="dxa"/>
          </w:tcPr>
          <w:p w14:paraId="3BC677B5" w14:textId="77777777" w:rsidR="00A95AD1" w:rsidRDefault="00A95AD1"/>
        </w:tc>
        <w:tc>
          <w:tcPr>
            <w:tcW w:w="1548" w:type="dxa"/>
          </w:tcPr>
          <w:p w14:paraId="47EB2ED3" w14:textId="77777777" w:rsidR="00A95AD1" w:rsidRDefault="00A95AD1"/>
        </w:tc>
      </w:tr>
      <w:tr w:rsidR="00A95AD1" w14:paraId="288A28F6" w14:textId="77777777" w:rsidTr="00A95AD1">
        <w:tc>
          <w:tcPr>
            <w:tcW w:w="5328" w:type="dxa"/>
          </w:tcPr>
          <w:p w14:paraId="7D8F36A2" w14:textId="1F234350" w:rsidR="00A95AD1" w:rsidRDefault="00C82D75">
            <w:r>
              <w:t>Questions about what does 25% calculation include…tax signs, products, metal frames, marketing messages</w:t>
            </w:r>
          </w:p>
        </w:tc>
        <w:tc>
          <w:tcPr>
            <w:tcW w:w="2610" w:type="dxa"/>
          </w:tcPr>
          <w:p w14:paraId="7A2FE2F4" w14:textId="77777777" w:rsidR="00A95AD1" w:rsidRDefault="00A95AD1"/>
        </w:tc>
        <w:tc>
          <w:tcPr>
            <w:tcW w:w="1530" w:type="dxa"/>
          </w:tcPr>
          <w:p w14:paraId="1A229F75" w14:textId="77777777" w:rsidR="00A95AD1" w:rsidRDefault="00A95AD1"/>
        </w:tc>
        <w:tc>
          <w:tcPr>
            <w:tcW w:w="1548" w:type="dxa"/>
          </w:tcPr>
          <w:p w14:paraId="3D4C05E0" w14:textId="77777777" w:rsidR="00A95AD1" w:rsidRDefault="00A95AD1"/>
        </w:tc>
      </w:tr>
      <w:tr w:rsidR="00A95AD1" w14:paraId="1F46ECF8" w14:textId="77777777" w:rsidTr="00A95AD1">
        <w:tc>
          <w:tcPr>
            <w:tcW w:w="5328" w:type="dxa"/>
          </w:tcPr>
          <w:p w14:paraId="57521CE3" w14:textId="02DE9A86" w:rsidR="00A95AD1" w:rsidRDefault="00C82D75">
            <w:r>
              <w:t>See circle example sending you…is the math on a circle correct 25% when using a rectangle box…math headache (see circle example.jpg)</w:t>
            </w:r>
          </w:p>
        </w:tc>
        <w:tc>
          <w:tcPr>
            <w:tcW w:w="2610" w:type="dxa"/>
          </w:tcPr>
          <w:p w14:paraId="042B2129" w14:textId="77777777" w:rsidR="00A95AD1" w:rsidRDefault="00A95AD1"/>
        </w:tc>
        <w:tc>
          <w:tcPr>
            <w:tcW w:w="1530" w:type="dxa"/>
          </w:tcPr>
          <w:p w14:paraId="05A3DC91" w14:textId="77777777" w:rsidR="00A95AD1" w:rsidRDefault="00A95AD1"/>
        </w:tc>
        <w:tc>
          <w:tcPr>
            <w:tcW w:w="1548" w:type="dxa"/>
          </w:tcPr>
          <w:p w14:paraId="7A5162C4" w14:textId="77777777" w:rsidR="00A95AD1" w:rsidRDefault="00A95AD1"/>
        </w:tc>
      </w:tr>
      <w:tr w:rsidR="00C82D75" w14:paraId="2AF7109B" w14:textId="77777777" w:rsidTr="00A95AD1">
        <w:tc>
          <w:tcPr>
            <w:tcW w:w="5328" w:type="dxa"/>
          </w:tcPr>
          <w:p w14:paraId="0A60E328" w14:textId="2AB3D7D2" w:rsidR="00C82D75" w:rsidRDefault="00192F7E">
            <w:r>
              <w:t>Is the surgeon general warning part of the %</w:t>
            </w:r>
            <w:proofErr w:type="gramStart"/>
            <w:r>
              <w:t>..question</w:t>
            </w:r>
            <w:proofErr w:type="gramEnd"/>
            <w:r>
              <w:t xml:space="preserve"> for client</w:t>
            </w:r>
          </w:p>
        </w:tc>
        <w:tc>
          <w:tcPr>
            <w:tcW w:w="2610" w:type="dxa"/>
          </w:tcPr>
          <w:p w14:paraId="41F73DB0" w14:textId="77777777" w:rsidR="00C82D75" w:rsidRDefault="00C82D75"/>
        </w:tc>
        <w:tc>
          <w:tcPr>
            <w:tcW w:w="1530" w:type="dxa"/>
          </w:tcPr>
          <w:p w14:paraId="45065FB4" w14:textId="77777777" w:rsidR="00C82D75" w:rsidRDefault="00C82D75"/>
        </w:tc>
        <w:tc>
          <w:tcPr>
            <w:tcW w:w="1548" w:type="dxa"/>
          </w:tcPr>
          <w:p w14:paraId="20926345" w14:textId="77777777" w:rsidR="00C82D75" w:rsidRDefault="00C82D75"/>
        </w:tc>
      </w:tr>
      <w:tr w:rsidR="00C82D75" w14:paraId="2571291B" w14:textId="77777777" w:rsidTr="00A95AD1">
        <w:tc>
          <w:tcPr>
            <w:tcW w:w="5328" w:type="dxa"/>
          </w:tcPr>
          <w:p w14:paraId="3DA47123" w14:textId="68951ECF" w:rsidR="00C82D75" w:rsidRDefault="00192F7E">
            <w:r>
              <w:t>Video Point of sale…</w:t>
            </w:r>
            <w:proofErr w:type="gramStart"/>
            <w:r>
              <w:t>.is</w:t>
            </w:r>
            <w:proofErr w:type="gramEnd"/>
            <w:r>
              <w:t xml:space="preserve"> label on the device playing or If just a screen does their need to be a title box 25% of screen? Or does 25% of video time need to read the label? (</w:t>
            </w:r>
            <w:proofErr w:type="gramStart"/>
            <w:r>
              <w:t>see</w:t>
            </w:r>
            <w:proofErr w:type="gramEnd"/>
            <w:r>
              <w:t xml:space="preserve"> one example: </w:t>
            </w:r>
            <w:r w:rsidRPr="00192F7E">
              <w:t>Jonny Walker on shelf_Sm.jpg</w:t>
            </w:r>
            <w:r>
              <w:t>)</w:t>
            </w:r>
            <w:r w:rsidR="00C53298">
              <w:t xml:space="preserve">  And check out this link:</w:t>
            </w:r>
          </w:p>
          <w:p w14:paraId="38EEFEE2" w14:textId="15D9A536" w:rsidR="00C53298" w:rsidRDefault="00C53298">
            <w:r w:rsidRPr="00C53298">
              <w:t>https://www.shelfpoint.com/</w:t>
            </w:r>
            <w:bookmarkStart w:id="0" w:name="_GoBack"/>
            <w:bookmarkEnd w:id="0"/>
          </w:p>
        </w:tc>
        <w:tc>
          <w:tcPr>
            <w:tcW w:w="2610" w:type="dxa"/>
          </w:tcPr>
          <w:p w14:paraId="43B4FDDE" w14:textId="77777777" w:rsidR="00C82D75" w:rsidRDefault="00C82D75"/>
        </w:tc>
        <w:tc>
          <w:tcPr>
            <w:tcW w:w="1530" w:type="dxa"/>
          </w:tcPr>
          <w:p w14:paraId="117BF85B" w14:textId="77777777" w:rsidR="00C82D75" w:rsidRDefault="00C82D75"/>
        </w:tc>
        <w:tc>
          <w:tcPr>
            <w:tcW w:w="1548" w:type="dxa"/>
          </w:tcPr>
          <w:p w14:paraId="5BF37234" w14:textId="77777777" w:rsidR="00C82D75" w:rsidRDefault="00C82D75"/>
        </w:tc>
      </w:tr>
      <w:tr w:rsidR="00C82D75" w14:paraId="441DB4AA" w14:textId="77777777" w:rsidTr="00A95AD1">
        <w:tc>
          <w:tcPr>
            <w:tcW w:w="5328" w:type="dxa"/>
          </w:tcPr>
          <w:p w14:paraId="1A489748" w14:textId="77777777" w:rsidR="00C82D75" w:rsidRDefault="00C82D75"/>
        </w:tc>
        <w:tc>
          <w:tcPr>
            <w:tcW w:w="2610" w:type="dxa"/>
          </w:tcPr>
          <w:p w14:paraId="6DE05209" w14:textId="77777777" w:rsidR="00C82D75" w:rsidRDefault="00C82D75"/>
        </w:tc>
        <w:tc>
          <w:tcPr>
            <w:tcW w:w="1530" w:type="dxa"/>
          </w:tcPr>
          <w:p w14:paraId="51B81BE7" w14:textId="77777777" w:rsidR="00C82D75" w:rsidRDefault="00C82D75"/>
        </w:tc>
        <w:tc>
          <w:tcPr>
            <w:tcW w:w="1548" w:type="dxa"/>
          </w:tcPr>
          <w:p w14:paraId="1F1357D8" w14:textId="77777777" w:rsidR="00C82D75" w:rsidRDefault="00C82D75"/>
        </w:tc>
      </w:tr>
      <w:tr w:rsidR="00C82D75" w14:paraId="02A0BBD0" w14:textId="77777777" w:rsidTr="00A95AD1">
        <w:tc>
          <w:tcPr>
            <w:tcW w:w="5328" w:type="dxa"/>
          </w:tcPr>
          <w:p w14:paraId="5777B468" w14:textId="77777777" w:rsidR="00C82D75" w:rsidRDefault="00C82D75"/>
        </w:tc>
        <w:tc>
          <w:tcPr>
            <w:tcW w:w="2610" w:type="dxa"/>
          </w:tcPr>
          <w:p w14:paraId="2650DBCA" w14:textId="77777777" w:rsidR="00C82D75" w:rsidRDefault="00C82D75"/>
        </w:tc>
        <w:tc>
          <w:tcPr>
            <w:tcW w:w="1530" w:type="dxa"/>
          </w:tcPr>
          <w:p w14:paraId="070C9E57" w14:textId="77777777" w:rsidR="00C82D75" w:rsidRDefault="00C82D75"/>
        </w:tc>
        <w:tc>
          <w:tcPr>
            <w:tcW w:w="1548" w:type="dxa"/>
          </w:tcPr>
          <w:p w14:paraId="0A232DCD" w14:textId="77777777" w:rsidR="00C82D75" w:rsidRDefault="00C82D75"/>
        </w:tc>
      </w:tr>
    </w:tbl>
    <w:p w14:paraId="7EFDB1FE" w14:textId="77777777" w:rsidR="00A56F56" w:rsidRDefault="00A56F56"/>
    <w:sectPr w:rsidR="00A56F56" w:rsidSect="00F30A0C">
      <w:pgSz w:w="12240" w:h="15840"/>
      <w:pgMar w:top="360" w:right="720" w:bottom="720" w:left="720" w:header="720" w:footer="28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AD1"/>
    <w:rsid w:val="00192F7E"/>
    <w:rsid w:val="004757D9"/>
    <w:rsid w:val="0080352C"/>
    <w:rsid w:val="00A34817"/>
    <w:rsid w:val="00A56F56"/>
    <w:rsid w:val="00A95AD1"/>
    <w:rsid w:val="00C53298"/>
    <w:rsid w:val="00C82D75"/>
    <w:rsid w:val="00F05009"/>
    <w:rsid w:val="00F30A0C"/>
    <w:rsid w:val="00FE4A3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0EBC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7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5AD1"/>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E4A3E"/>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7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5AD1"/>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E4A3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uline.com/Product/Detail/H-7902W/Retail-Signs/Deluxe-Plastic-A-Frame-Sign-White" TargetMode="External"/><Relationship Id="rId6" Type="http://schemas.openxmlformats.org/officeDocument/2006/relationships/hyperlink" Target="https://www.dgsretail.com/P8402/Store-Aisle-Violator-Sign-Holders-Warehouse-Rack" TargetMode="External"/><Relationship Id="rId7" Type="http://schemas.openxmlformats.org/officeDocument/2006/relationships/hyperlink" Target="https://cdna.4imprint.com/prod/700/402243.jpg"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256</Words>
  <Characters>1461</Characters>
  <Application>Microsoft Macintosh Word</Application>
  <DocSecurity>0</DocSecurity>
  <Lines>12</Lines>
  <Paragraphs>3</Paragraphs>
  <ScaleCrop>false</ScaleCrop>
  <Company>RICG</Company>
  <LinksUpToDate>false</LinksUpToDate>
  <CharactersWithSpaces>1714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Brancaleone</dc:creator>
  <cp:keywords/>
  <dc:description/>
  <cp:lastModifiedBy>Greg Brancaleone</cp:lastModifiedBy>
  <cp:revision>6</cp:revision>
  <dcterms:created xsi:type="dcterms:W3CDTF">2019-10-03T23:33:00Z</dcterms:created>
  <dcterms:modified xsi:type="dcterms:W3CDTF">2019-10-04T00:43:00Z</dcterms:modified>
</cp:coreProperties>
</file>